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3128CD78" w:rsidR="00C72807" w:rsidRPr="005C03B4" w:rsidRDefault="00CD0949" w:rsidP="00CD0949">
      <w:pPr>
        <w:tabs>
          <w:tab w:val="left" w:pos="2592"/>
        </w:tabs>
        <w:jc w:val="right"/>
        <w:rPr>
          <w:rFonts w:asciiTheme="minorBidi" w:hAnsiTheme="minorBidi" w:cstheme="minorBidi"/>
          <w:iCs/>
        </w:rPr>
      </w:pPr>
      <w:r w:rsidRPr="005C03B4">
        <w:rPr>
          <w:rFonts w:asciiTheme="minorBidi" w:hAnsiTheme="minorBidi" w:cstheme="minorBidi"/>
          <w:iCs/>
        </w:rPr>
        <w:t xml:space="preserve">Pirkimo </w:t>
      </w:r>
      <w:r w:rsidR="00C7698F" w:rsidRPr="005C03B4">
        <w:rPr>
          <w:rFonts w:asciiTheme="minorBidi" w:hAnsiTheme="minorBidi" w:cstheme="minorBidi"/>
          <w:iCs/>
        </w:rPr>
        <w:t>S</w:t>
      </w:r>
      <w:r w:rsidRPr="005C03B4">
        <w:rPr>
          <w:rFonts w:asciiTheme="minorBidi" w:hAnsiTheme="minorBidi" w:cstheme="minorBidi"/>
          <w:iCs/>
        </w:rPr>
        <w:t>pecialiųjų sąlygų</w:t>
      </w:r>
      <w:r w:rsidR="005C03B4" w:rsidRPr="005C03B4">
        <w:rPr>
          <w:rFonts w:asciiTheme="minorBidi" w:hAnsiTheme="minorBidi" w:cstheme="minorBidi"/>
          <w:iCs/>
        </w:rPr>
        <w:t xml:space="preserve"> 9</w:t>
      </w:r>
      <w:r w:rsidRPr="005C03B4">
        <w:rPr>
          <w:rFonts w:asciiTheme="minorBidi" w:hAnsiTheme="minorBidi" w:cstheme="minorBidi"/>
          <w:iCs/>
        </w:rPr>
        <w:t xml:space="preserve"> priedas</w:t>
      </w:r>
    </w:p>
    <w:p w14:paraId="4A6B92A6" w14:textId="77777777" w:rsidR="00920B87" w:rsidRPr="0040097E" w:rsidRDefault="00920B87" w:rsidP="00920B87">
      <w:pPr>
        <w:tabs>
          <w:tab w:val="left" w:pos="3828"/>
        </w:tabs>
        <w:spacing w:after="0" w:line="240" w:lineRule="auto"/>
        <w:rPr>
          <w:rFonts w:asciiTheme="minorHAnsi" w:eastAsia="Arial Unicode MS" w:hAnsiTheme="minorHAnsi" w:cstheme="minorHAnsi"/>
          <w:color w:val="000000"/>
          <w:lang w:eastAsia="lt-LT"/>
        </w:rPr>
      </w:pPr>
    </w:p>
    <w:p w14:paraId="5E3225B0" w14:textId="77777777" w:rsidR="0040097E" w:rsidRPr="005C03B4" w:rsidRDefault="0040097E" w:rsidP="0040097E">
      <w:pPr>
        <w:tabs>
          <w:tab w:val="left" w:pos="3828"/>
        </w:tabs>
        <w:spacing w:after="0" w:line="240" w:lineRule="auto"/>
        <w:jc w:val="center"/>
        <w:rPr>
          <w:rFonts w:asciiTheme="minorBidi" w:eastAsia="Arial Unicode MS" w:hAnsiTheme="minorBidi" w:cstheme="minorBidi"/>
          <w:b/>
          <w:bCs/>
          <w:color w:val="000000"/>
          <w:lang w:eastAsia="lt-LT"/>
        </w:rPr>
      </w:pPr>
      <w:r w:rsidRPr="005C03B4">
        <w:rPr>
          <w:rFonts w:asciiTheme="minorBidi" w:eastAsia="Arial Unicode MS" w:hAnsiTheme="minorBidi" w:cstheme="minorBidi"/>
          <w:b/>
          <w:bCs/>
          <w:color w:val="000000"/>
          <w:lang w:eastAsia="lt-LT"/>
        </w:rPr>
        <w:t>PREKIŲ ATITIKTIES TECHNINĖS SPECIFIKACIJOS REIKALAVIMAMS PALYGINAMOJI LENTELĖ</w:t>
      </w:r>
    </w:p>
    <w:p w14:paraId="44DCBD35" w14:textId="77777777" w:rsidR="0040097E" w:rsidRPr="005C03B4" w:rsidRDefault="0040097E" w:rsidP="0040097E">
      <w:pPr>
        <w:spacing w:after="0" w:line="240" w:lineRule="auto"/>
        <w:rPr>
          <w:rFonts w:asciiTheme="minorBidi" w:hAnsiTheme="minorBidi" w:cstheme="minorBidi"/>
          <w:iCs/>
        </w:rPr>
      </w:pP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3539"/>
        <w:gridCol w:w="10915"/>
      </w:tblGrid>
      <w:tr w:rsidR="0040097E" w:rsidRPr="005C03B4" w14:paraId="55421B5E" w14:textId="77777777" w:rsidTr="005A6B34">
        <w:tc>
          <w:tcPr>
            <w:tcW w:w="3539" w:type="dxa"/>
          </w:tcPr>
          <w:p w14:paraId="63538626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5C03B4">
              <w:rPr>
                <w:rFonts w:asciiTheme="minorBidi" w:hAnsiTheme="minorBidi" w:cstheme="minorBidi"/>
                <w:iCs/>
                <w:sz w:val="22"/>
                <w:szCs w:val="22"/>
              </w:rPr>
              <w:t>Gamintojas</w:t>
            </w:r>
          </w:p>
        </w:tc>
        <w:tc>
          <w:tcPr>
            <w:tcW w:w="10915" w:type="dxa"/>
          </w:tcPr>
          <w:p w14:paraId="164E4F3A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</w:tr>
      <w:tr w:rsidR="0040097E" w:rsidRPr="005C03B4" w14:paraId="43750BAD" w14:textId="77777777" w:rsidTr="005A6B34">
        <w:tc>
          <w:tcPr>
            <w:tcW w:w="3539" w:type="dxa"/>
          </w:tcPr>
          <w:p w14:paraId="6420C0EF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5C03B4">
              <w:rPr>
                <w:rFonts w:asciiTheme="minorBidi" w:hAnsiTheme="minorBidi" w:cstheme="minorBidi"/>
                <w:iCs/>
                <w:sz w:val="22"/>
                <w:szCs w:val="22"/>
              </w:rPr>
              <w:t>Gamintojo kilmės šalis</w:t>
            </w:r>
          </w:p>
        </w:tc>
        <w:tc>
          <w:tcPr>
            <w:tcW w:w="10915" w:type="dxa"/>
          </w:tcPr>
          <w:p w14:paraId="57967E38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</w:tr>
      <w:tr w:rsidR="0040097E" w:rsidRPr="005C03B4" w14:paraId="03475CE0" w14:textId="77777777" w:rsidTr="005A6B34">
        <w:tc>
          <w:tcPr>
            <w:tcW w:w="3539" w:type="dxa"/>
          </w:tcPr>
          <w:p w14:paraId="7C4DC3CF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5C03B4">
              <w:rPr>
                <w:rFonts w:asciiTheme="minorBidi" w:hAnsiTheme="minorBidi" w:cstheme="minorBidi"/>
                <w:iCs/>
                <w:sz w:val="22"/>
                <w:szCs w:val="22"/>
              </w:rPr>
              <w:t>Prekių kilmės šalis</w:t>
            </w:r>
          </w:p>
        </w:tc>
        <w:tc>
          <w:tcPr>
            <w:tcW w:w="10915" w:type="dxa"/>
          </w:tcPr>
          <w:p w14:paraId="4E5DE5D8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</w:tr>
      <w:tr w:rsidR="0040097E" w:rsidRPr="005C03B4" w14:paraId="0D79177E" w14:textId="77777777" w:rsidTr="005A6B34">
        <w:tc>
          <w:tcPr>
            <w:tcW w:w="3539" w:type="dxa"/>
          </w:tcPr>
          <w:p w14:paraId="63C2A2D6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  <w:r w:rsidRPr="005C03B4">
              <w:rPr>
                <w:rFonts w:asciiTheme="minorBidi" w:hAnsiTheme="minorBidi" w:cstheme="minorBidi"/>
                <w:iCs/>
                <w:sz w:val="22"/>
                <w:szCs w:val="22"/>
              </w:rPr>
              <w:t>Prekės pavadinimas ir modelis</w:t>
            </w:r>
          </w:p>
        </w:tc>
        <w:tc>
          <w:tcPr>
            <w:tcW w:w="10915" w:type="dxa"/>
          </w:tcPr>
          <w:p w14:paraId="3CEDE50E" w14:textId="77777777" w:rsidR="0040097E" w:rsidRPr="005C03B4" w:rsidRDefault="0040097E" w:rsidP="005A6B34">
            <w:pPr>
              <w:spacing w:after="0" w:line="240" w:lineRule="auto"/>
              <w:rPr>
                <w:rFonts w:asciiTheme="minorBidi" w:hAnsiTheme="minorBidi" w:cstheme="minorBidi"/>
                <w:iCs/>
                <w:sz w:val="22"/>
                <w:szCs w:val="22"/>
              </w:rPr>
            </w:pPr>
          </w:p>
        </w:tc>
      </w:tr>
    </w:tbl>
    <w:p w14:paraId="7986E23C" w14:textId="77777777" w:rsidR="0040097E" w:rsidRPr="005C03B4" w:rsidRDefault="0040097E" w:rsidP="0040097E">
      <w:pPr>
        <w:spacing w:after="0" w:line="240" w:lineRule="auto"/>
        <w:rPr>
          <w:rFonts w:asciiTheme="minorBidi" w:hAnsiTheme="minorBidi" w:cstheme="minorBidi"/>
          <w:iCs/>
        </w:rPr>
      </w:pPr>
    </w:p>
    <w:p w14:paraId="46A2111B" w14:textId="5EC2650B" w:rsidR="0040097E" w:rsidRPr="005C03B4" w:rsidRDefault="0040097E" w:rsidP="0040097E">
      <w:pPr>
        <w:spacing w:after="0" w:line="240" w:lineRule="auto"/>
        <w:rPr>
          <w:rFonts w:asciiTheme="minorBidi" w:hAnsiTheme="minorBidi" w:cstheme="minorBidi"/>
          <w:b/>
          <w:bCs/>
          <w:iCs/>
        </w:rPr>
      </w:pPr>
      <w:r w:rsidRPr="005C03B4">
        <w:rPr>
          <w:rFonts w:asciiTheme="minorBidi" w:hAnsiTheme="minorBidi" w:cstheme="minorBidi"/>
          <w:b/>
          <w:bCs/>
          <w:iCs/>
        </w:rPr>
        <w:t xml:space="preserve">Reikalavimai prekei (Techninės specifikacijos </w:t>
      </w:r>
      <w:r w:rsidR="00F957FE" w:rsidRPr="005C03B4">
        <w:rPr>
          <w:rFonts w:asciiTheme="minorBidi" w:hAnsiTheme="minorBidi" w:cstheme="minorBidi"/>
          <w:b/>
          <w:bCs/>
          <w:iCs/>
        </w:rPr>
        <w:t xml:space="preserve">2.1 </w:t>
      </w:r>
      <w:r w:rsidRPr="005C03B4">
        <w:rPr>
          <w:rFonts w:asciiTheme="minorBidi" w:hAnsiTheme="minorBidi" w:cstheme="minorBidi"/>
          <w:b/>
          <w:bCs/>
          <w:iCs/>
        </w:rPr>
        <w:t>punkt</w:t>
      </w:r>
      <w:r w:rsidR="00F957FE" w:rsidRPr="005C03B4">
        <w:rPr>
          <w:rFonts w:asciiTheme="minorBidi" w:hAnsiTheme="minorBidi" w:cstheme="minorBidi"/>
          <w:b/>
          <w:bCs/>
          <w:iCs/>
        </w:rPr>
        <w:t>o</w:t>
      </w:r>
      <w:r w:rsidRPr="005C03B4">
        <w:rPr>
          <w:rFonts w:asciiTheme="minorBidi" w:hAnsiTheme="minorBidi" w:cstheme="minorBidi"/>
          <w:b/>
          <w:bCs/>
          <w:iCs/>
        </w:rPr>
        <w:t xml:space="preserve"> lentelės</w:t>
      </w:r>
      <w:r w:rsidR="00F957FE" w:rsidRPr="005C03B4">
        <w:rPr>
          <w:rFonts w:asciiTheme="minorBidi" w:hAnsiTheme="minorBidi" w:cstheme="minorBidi"/>
          <w:b/>
          <w:bCs/>
          <w:iCs/>
        </w:rPr>
        <w:t xml:space="preserve"> Eil. Nr. </w:t>
      </w:r>
      <w:r w:rsidR="0096028C" w:rsidRPr="005C03B4">
        <w:rPr>
          <w:rFonts w:asciiTheme="minorBidi" w:hAnsiTheme="minorBidi" w:cstheme="minorBidi"/>
          <w:b/>
          <w:bCs/>
          <w:iCs/>
        </w:rPr>
        <w:t>1-26</w:t>
      </w:r>
      <w:r w:rsidRPr="005C03B4">
        <w:rPr>
          <w:rFonts w:asciiTheme="minorBidi" w:hAnsiTheme="minorBidi" w:cstheme="minorBidi"/>
          <w:b/>
          <w:bCs/>
          <w:iCs/>
        </w:rPr>
        <w:t xml:space="preserve">) </w:t>
      </w:r>
    </w:p>
    <w:p w14:paraId="60F14AD6" w14:textId="763C2748" w:rsidR="0040097E" w:rsidRPr="005C03B4" w:rsidRDefault="0040097E" w:rsidP="0040097E">
      <w:pPr>
        <w:spacing w:after="0" w:line="240" w:lineRule="auto"/>
        <w:rPr>
          <w:rFonts w:asciiTheme="minorBidi" w:hAnsiTheme="minorBidi" w:cstheme="minorBidi"/>
        </w:rPr>
      </w:pPr>
    </w:p>
    <w:tbl>
      <w:tblPr>
        <w:tblW w:w="14884" w:type="dxa"/>
        <w:tblInd w:w="-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4089"/>
        <w:gridCol w:w="2749"/>
        <w:gridCol w:w="2189"/>
        <w:gridCol w:w="1991"/>
        <w:gridCol w:w="3049"/>
      </w:tblGrid>
      <w:tr w:rsidR="0040097E" w:rsidRPr="005C03B4" w14:paraId="7F4EF2D1" w14:textId="77777777" w:rsidTr="000A5E9C">
        <w:trPr>
          <w:trHeight w:val="1110"/>
        </w:trPr>
        <w:tc>
          <w:tcPr>
            <w:tcW w:w="8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D0D0F4" w14:textId="77777777" w:rsidR="0040097E" w:rsidRPr="005C03B4" w:rsidRDefault="0040097E" w:rsidP="005A6B34">
            <w:pPr>
              <w:tabs>
                <w:tab w:val="left" w:pos="284"/>
              </w:tabs>
              <w:spacing w:after="0" w:line="240" w:lineRule="auto"/>
              <w:ind w:left="135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Eil. Nr.</w:t>
            </w:r>
          </w:p>
        </w:tc>
        <w:tc>
          <w:tcPr>
            <w:tcW w:w="40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CECF8FC" w14:textId="77777777" w:rsidR="0040097E" w:rsidRPr="005C03B4" w:rsidRDefault="0040097E" w:rsidP="005A6B34">
            <w:pPr>
              <w:tabs>
                <w:tab w:val="left" w:pos="244"/>
                <w:tab w:val="left" w:pos="1607"/>
              </w:tabs>
              <w:spacing w:after="0" w:line="240" w:lineRule="auto"/>
              <w:ind w:left="48" w:hanging="48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Techninėje specifikacijoje nurodyti prekių techniniai parametrai/reikalavimai</w:t>
            </w:r>
          </w:p>
        </w:tc>
        <w:tc>
          <w:tcPr>
            <w:tcW w:w="27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1894F1" w14:textId="77777777" w:rsidR="0040097E" w:rsidRPr="005C03B4" w:rsidRDefault="0040097E" w:rsidP="005A6B34">
            <w:pPr>
              <w:tabs>
                <w:tab w:val="left" w:pos="244"/>
                <w:tab w:val="left" w:pos="1607"/>
              </w:tabs>
              <w:spacing w:after="0" w:line="240" w:lineRule="auto"/>
              <w:ind w:left="48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Dydis, sąlyga</w:t>
            </w:r>
          </w:p>
        </w:tc>
        <w:tc>
          <w:tcPr>
            <w:tcW w:w="218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C16C0A3" w14:textId="77777777" w:rsidR="0040097E" w:rsidRPr="005C03B4" w:rsidRDefault="0040097E" w:rsidP="005A6B34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Siūlomų prekių techniniai</w:t>
            </w:r>
            <w:r w:rsidRPr="005C03B4"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  <w:t xml:space="preserve"> </w:t>
            </w: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parametrai</w:t>
            </w:r>
          </w:p>
          <w:p w14:paraId="7FE8F3F2" w14:textId="77777777" w:rsidR="0040097E" w:rsidRPr="005C03B4" w:rsidRDefault="0040097E" w:rsidP="005A6B34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color w:val="FF0000"/>
                <w:lang w:eastAsia="lt-LT"/>
              </w:rPr>
              <w:t>(nurodyti konkrečią reikšmę</w:t>
            </w:r>
            <w:r w:rsidRPr="005C03B4">
              <w:rPr>
                <w:rFonts w:asciiTheme="minorBidi" w:eastAsia="Times New Roman" w:hAnsiTheme="minorBidi" w:cstheme="minorBidi"/>
                <w:lang w:eastAsia="lt-LT"/>
              </w:rPr>
              <w:t>)</w:t>
            </w:r>
          </w:p>
        </w:tc>
        <w:tc>
          <w:tcPr>
            <w:tcW w:w="50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6E376BD" w14:textId="77777777" w:rsidR="0040097E" w:rsidRPr="005C03B4" w:rsidRDefault="0040097E" w:rsidP="005A6B3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Pasiūlymo dokumentai, patvirtinantys siūlomų prekių techninius parametrus*</w:t>
            </w:r>
          </w:p>
        </w:tc>
      </w:tr>
      <w:tr w:rsidR="0040097E" w:rsidRPr="005C03B4" w14:paraId="399A371F" w14:textId="77777777" w:rsidTr="000A5E9C">
        <w:trPr>
          <w:trHeight w:val="570"/>
        </w:trPr>
        <w:tc>
          <w:tcPr>
            <w:tcW w:w="81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C64B0B" w14:textId="77777777" w:rsidR="0040097E" w:rsidRPr="005C03B4" w:rsidRDefault="0040097E" w:rsidP="005A6B34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</w:p>
        </w:tc>
        <w:tc>
          <w:tcPr>
            <w:tcW w:w="408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C399613" w14:textId="77777777" w:rsidR="0040097E" w:rsidRPr="005C03B4" w:rsidRDefault="0040097E" w:rsidP="005A6B34">
            <w:pPr>
              <w:tabs>
                <w:tab w:val="left" w:pos="244"/>
                <w:tab w:val="left" w:pos="1607"/>
              </w:tabs>
              <w:spacing w:after="0" w:line="240" w:lineRule="auto"/>
              <w:ind w:left="48" w:firstLine="234"/>
              <w:contextualSpacing/>
              <w:jc w:val="both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</w:p>
        </w:tc>
        <w:tc>
          <w:tcPr>
            <w:tcW w:w="274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3F2FC5" w14:textId="77777777" w:rsidR="0040097E" w:rsidRPr="005C03B4" w:rsidRDefault="0040097E" w:rsidP="005A6B34">
            <w:pPr>
              <w:spacing w:after="0" w:line="240" w:lineRule="auto"/>
              <w:contextualSpacing/>
              <w:jc w:val="center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</w:p>
        </w:tc>
        <w:tc>
          <w:tcPr>
            <w:tcW w:w="2189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185C61" w14:textId="77777777" w:rsidR="0040097E" w:rsidRPr="005C03B4" w:rsidRDefault="0040097E" w:rsidP="005A6B34">
            <w:pPr>
              <w:spacing w:after="0" w:line="240" w:lineRule="auto"/>
              <w:contextualSpacing/>
              <w:jc w:val="center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9CB77A" w14:textId="77777777" w:rsidR="0040097E" w:rsidRPr="005C03B4" w:rsidRDefault="0040097E" w:rsidP="005A6B3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Dokumento pavadinimas</w:t>
            </w:r>
          </w:p>
        </w:tc>
        <w:tc>
          <w:tcPr>
            <w:tcW w:w="3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378CAC" w14:textId="77777777" w:rsidR="0040097E" w:rsidRPr="005C03B4" w:rsidRDefault="0040097E" w:rsidP="005A6B34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eastAsia="Times New Roman" w:hAnsiTheme="minorBidi" w:cstheme="minorBidi"/>
                <w:b/>
                <w:bCs/>
                <w:shd w:val="clear" w:color="auto" w:fill="FFFFFF"/>
                <w:lang w:eastAsia="lt-LT"/>
              </w:rPr>
              <w:t>Prisegamos elektroninės bylos pavadinimas arba</w:t>
            </w:r>
          </w:p>
          <w:p w14:paraId="591C9C04" w14:textId="77777777" w:rsidR="0040097E" w:rsidRPr="005C03B4" w:rsidRDefault="0040097E" w:rsidP="005A6B34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Theme="minorBidi" w:eastAsia="Times New Roman" w:hAnsiTheme="minorBidi" w:cstheme="minorBidi"/>
                <w:b/>
                <w:bCs/>
                <w:lang w:eastAsia="lt-LT"/>
              </w:rPr>
            </w:pPr>
            <w:r w:rsidRPr="005C03B4">
              <w:rPr>
                <w:rFonts w:asciiTheme="minorBidi" w:hAnsiTheme="minorBidi" w:cstheme="minorBidi"/>
                <w:b/>
                <w:bCs/>
              </w:rPr>
              <w:t>nuoroda į atitikimą patvirtinančius dokumentus (psl. Nr.; dokumento pavadinimas ir t.t.)</w:t>
            </w:r>
          </w:p>
        </w:tc>
      </w:tr>
      <w:tr w:rsidR="0001523D" w:rsidRPr="005C03B4" w14:paraId="0FD96859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68CA" w14:textId="5F5BE290" w:rsidR="0001523D" w:rsidRPr="005C03B4" w:rsidRDefault="0001523D" w:rsidP="0001523D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E06FE" w14:textId="1DC06105" w:rsidR="0001523D" w:rsidRPr="005C03B4" w:rsidRDefault="0001523D" w:rsidP="000A5E9C">
            <w:pPr>
              <w:pStyle w:val="Bodytext1"/>
              <w:shd w:val="clear" w:color="auto" w:fill="auto"/>
              <w:tabs>
                <w:tab w:val="left" w:pos="511"/>
                <w:tab w:val="left" w:pos="587"/>
                <w:tab w:val="left" w:pos="1276"/>
                <w:tab w:val="left" w:pos="3828"/>
              </w:tabs>
              <w:spacing w:before="0" w:after="0" w:line="240" w:lineRule="auto"/>
              <w:ind w:left="183" w:right="57" w:hanging="15"/>
              <w:jc w:val="both"/>
              <w:rPr>
                <w:rFonts w:asciiTheme="minorBidi" w:eastAsia="Times New Roman" w:hAnsiTheme="minorBidi" w:cstheme="minorBidi"/>
                <w:color w:val="000000" w:themeColor="text1"/>
                <w:sz w:val="22"/>
                <w:szCs w:val="22"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IP klasė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109F" w14:textId="270AD06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color w:val="000000" w:themeColor="text1"/>
                <w:lang w:eastAsia="lt-LT"/>
              </w:rPr>
              <w:t>≥ IP 20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6F23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8795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07F6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07DBD428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DB1A" w14:textId="6585563C" w:rsidR="0001523D" w:rsidRPr="005C03B4" w:rsidRDefault="0001523D" w:rsidP="0001523D">
            <w:pPr>
              <w:tabs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33D5" w14:textId="7856C57E" w:rsidR="0001523D" w:rsidRPr="005C03B4" w:rsidRDefault="0001523D" w:rsidP="000A5E9C">
            <w:pPr>
              <w:tabs>
                <w:tab w:val="left" w:pos="426"/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maitinimo įtampa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65D7" w14:textId="5CB5BEE7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lang w:eastAsia="lt-LT"/>
              </w:rPr>
              <w:t xml:space="preserve">400 VAC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E5CA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3372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9E0B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1359DD37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E798" w14:textId="03DBB579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3.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F45E" w14:textId="33E37A5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 xml:space="preserve">Įkroviklio maitinimo įtampos dažnis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6DC6" w14:textId="4493C469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color w:val="000000" w:themeColor="text1"/>
                <w:kern w:val="1"/>
                <w:lang w:eastAsia="lt-LT"/>
              </w:rPr>
              <w:t>50 Hz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48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9347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80021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50A7A4F5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2968" w14:textId="7E93D529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4.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499B" w14:textId="38D865E5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Įvado tipas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9C73" w14:textId="73E2CFC0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  <w:color w:val="000000" w:themeColor="text1"/>
              </w:rPr>
              <w:t>Trifazis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2CA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0CE5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244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1BDACCB7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218B" w14:textId="3B2C4F84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5.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B5AD" w14:textId="60C9CE51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įtampa išėjime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8212" w14:textId="5F48F04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  <w:color w:val="000000" w:themeColor="text1"/>
              </w:rPr>
              <w:t>220 -&gt; 230 VDC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A64F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0043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2D4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44E7EE72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B790" w14:textId="4698C69D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6.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FE82" w14:textId="38FCE83F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srovė išėjime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89FB" w14:textId="0C360965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lt-LT"/>
              </w:rPr>
              <w:t>≥ 80 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4A56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8B26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1CB5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5C8FF7F3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26D1" w14:textId="52087F0D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7.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D3A1" w14:textId="5966852A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galia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C87B4" w14:textId="10130D0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≥ 28 </w:t>
            </w:r>
            <w:proofErr w:type="spellStart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kVA</w:t>
            </w:r>
            <w:proofErr w:type="spellEnd"/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D16A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C53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EDCF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3CB5D87B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B731" w14:textId="13839E9B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8.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D64D" w14:textId="4D0F72A6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 xml:space="preserve">Įkroviklio palaikomoji įtampa 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196C" w14:textId="45E6CABC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Turi tikti švininiams 10 </w:t>
            </w:r>
            <w:proofErr w:type="spellStart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GroE</w:t>
            </w:r>
            <w:proofErr w:type="spellEnd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 250, 2V, 250Ah akumuliatorių baterijoms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08B7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556F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4F5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4C328279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C096" w14:textId="2CD052C7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9.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37FF" w14:textId="64AE34B3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Pagreitinto įkrovimo įtampa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1512" w14:textId="41FC734D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Turi tikti švininiams 10 </w:t>
            </w:r>
            <w:proofErr w:type="spellStart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GroE</w:t>
            </w:r>
            <w:proofErr w:type="spellEnd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 250, 2V, 250Ah akumuliatorių baterijoms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883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738B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48FB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3903FAFA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FBE0F" w14:textId="4BB68CD1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lastRenderedPageBreak/>
              <w:t>10.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3625" w14:textId="0A28B489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Išlyginančio įkrovimo įtampa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E41D" w14:textId="0CE0251F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Turi tikti švininiams 10 </w:t>
            </w:r>
            <w:proofErr w:type="spellStart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GroE</w:t>
            </w:r>
            <w:proofErr w:type="spellEnd"/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 250, 2V, 250Ah akumuliatorių baterijoms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E8A0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35E3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7A8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34D098DA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F1CA" w14:textId="137428DE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11.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B1C5" w14:textId="56A2A8C3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aukštis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8ED0" w14:textId="0DFCC911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≤ 1855 mm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768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4FB8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198A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4C7F6C67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8485" w14:textId="4A52EC6B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12.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ACA5" w14:textId="39311523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plotis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FA" w14:textId="35BA4A7F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≤ 800 mm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30E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4E6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DDFA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68780ABA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3AD4" w14:textId="56F7F2D5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13.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900A" w14:textId="2B04A074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gylis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8BE0" w14:textId="46C8C241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≤ 650 mm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BB7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F10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52DF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2CAAC496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E747" w14:textId="4DF53A1E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14.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78F8" w14:textId="6B8C5994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Operatoriau panelė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8455" w14:textId="1ED10278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Su valdymo mygtukais, ekranu ir signaline indikacija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7A3B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22F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4F65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3466328B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58A4" w14:textId="4E8E001B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15.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711B" w14:textId="025581FF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Komunikacija su valdymo sistema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F75F" w14:textId="53587AAD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RS232 arba RS485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B3D4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AE51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659D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51878F34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702B" w14:textId="666EFE08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16.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F77D" w14:textId="2568D799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Signaliniai reliniai išėjimai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2AD3" w14:textId="77777777" w:rsidR="0001523D" w:rsidRPr="005C03B4" w:rsidRDefault="0001523D" w:rsidP="000A5E9C">
            <w:pPr>
              <w:widowControl w:val="0"/>
              <w:tabs>
                <w:tab w:val="left" w:pos="511"/>
              </w:tabs>
              <w:suppressAutoHyphens/>
              <w:ind w:left="183" w:hanging="15"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≥ 7 vnt. (tarp kurių būtų):</w:t>
            </w:r>
          </w:p>
          <w:p w14:paraId="04E28A51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Baterijos gedimas</w:t>
            </w:r>
          </w:p>
          <w:p w14:paraId="01E0F89B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Įkroviklio gedimas</w:t>
            </w:r>
          </w:p>
          <w:p w14:paraId="2EAE081C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Žema baterijos įtampa</w:t>
            </w:r>
          </w:p>
          <w:p w14:paraId="6579DDAF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Aukšta įkroviklio įtampa</w:t>
            </w:r>
          </w:p>
          <w:p w14:paraId="0F3A664F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Akumuliatorinės ventiliatoriaus gedimas</w:t>
            </w:r>
          </w:p>
          <w:p w14:paraId="4E738F1C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Suveikė išėjimo grandinės komutacinis įtaisas</w:t>
            </w:r>
          </w:p>
          <w:p w14:paraId="12B35665" w14:textId="4245F7AB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DC įžemėjimas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2E52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BA28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17D7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5B94842B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AB83" w14:textId="60C8B1B7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17.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B5D9" w14:textId="4223D8C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Baterijos minimalios įtampos apsauga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3470" w14:textId="77777777" w:rsidR="0001523D" w:rsidRPr="005C03B4" w:rsidRDefault="0001523D" w:rsidP="000A5E9C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U &lt;:  6 s delsa</w:t>
            </w:r>
          </w:p>
          <w:p w14:paraId="0EE95061" w14:textId="275773F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U &lt;&lt;:  2 s delsa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472C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23B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47A6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014EAF10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C956" w14:textId="5F217697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18.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B0C6" w14:textId="743F6297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Įkroviklio gedimo apsauga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6F2C" w14:textId="6107DAC9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Turi būti.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E39E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0F2C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DE9A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620ECCAE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ED24" w14:textId="055D3B3A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19.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E51" w14:textId="3EB62C13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Akumuliatorinės patalpos ventiliacijos įjungimo kontaktas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1D5F" w14:textId="056142FD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Turi būti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C0C5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17C4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77A6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1523D" w:rsidRPr="005C03B4" w14:paraId="6FDD78EF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C79F" w14:textId="390F9600" w:rsidR="0001523D" w:rsidRPr="005C03B4" w:rsidRDefault="0001523D" w:rsidP="0001523D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20.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0797" w14:textId="6DC59A0F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Įkraunamų akumuliatorių tipas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6E3C1" w14:textId="7F53A1F2" w:rsidR="0001523D" w:rsidRPr="005C03B4" w:rsidRDefault="0001523D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Švino rūgštiniai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29EB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0F2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7C39" w14:textId="77777777" w:rsidR="0001523D" w:rsidRPr="005C03B4" w:rsidRDefault="0001523D" w:rsidP="0001523D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A5E9C" w:rsidRPr="005C03B4" w14:paraId="21BBBBC1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BCC75" w14:textId="32B95A73" w:rsidR="000A5E9C" w:rsidRPr="005C03B4" w:rsidRDefault="000A5E9C" w:rsidP="000A5E9C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21.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6BC3" w14:textId="6BFBFEA4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Įkraunamų akumuliatorių įtampa (1 vnt.)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E7B7" w14:textId="0C25BE62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2,23 V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2316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C108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3907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A5E9C" w:rsidRPr="005C03B4" w14:paraId="5914DB02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35F76" w14:textId="2EF756B4" w:rsidR="000A5E9C" w:rsidRPr="005C03B4" w:rsidRDefault="000A5E9C" w:rsidP="000A5E9C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22.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1DB1" w14:textId="3D64C194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Akumuliatorių talpa (1 vnt.)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D163" w14:textId="1F056C4D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 xml:space="preserve">250 Ah 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A4BF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0EE0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78E7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A5E9C" w:rsidRPr="005C03B4" w14:paraId="4317DC10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0B80" w14:textId="72CE220D" w:rsidR="000A5E9C" w:rsidRPr="005C03B4" w:rsidRDefault="000A5E9C" w:rsidP="000A5E9C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23.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0086" w14:textId="5D632919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Nuosekliai sujungtų įkraunamų akumuliatorių kiekis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D20D" w14:textId="2E189061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208 vnt.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E723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D5D9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BF25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A5E9C" w:rsidRPr="005C03B4" w14:paraId="268A9F68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955A" w14:textId="1F22F114" w:rsidR="000A5E9C" w:rsidRPr="005C03B4" w:rsidRDefault="000A5E9C" w:rsidP="000A5E9C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24.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48A1" w14:textId="402C9839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Akumuliatorių patikros galimybė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9ADF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Rankinis</w:t>
            </w:r>
          </w:p>
          <w:p w14:paraId="5D882566" w14:textId="44AD61B6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Automatinis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9CE2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7A58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5F8E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A5E9C" w:rsidRPr="005C03B4" w14:paraId="4A29187D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2798" w14:textId="7DE48445" w:rsidR="000A5E9C" w:rsidRPr="005C03B4" w:rsidRDefault="000A5E9C" w:rsidP="000A5E9C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25.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A924" w14:textId="09D88B04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Analoginiai matavimai su išvestimi į įkroviklio valdymo panelę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50F8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Įkroviklio įtampa;</w:t>
            </w:r>
          </w:p>
          <w:p w14:paraId="3751095E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Įkroviklio srovė;</w:t>
            </w:r>
          </w:p>
          <w:p w14:paraId="3AE13BBB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1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lastRenderedPageBreak/>
              <w:t>Baterijos įtampa;</w:t>
            </w:r>
          </w:p>
          <w:p w14:paraId="243EA964" w14:textId="6DBD53F1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Įtampa įkroviklio įvade.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69B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F167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E5FF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  <w:tr w:rsidR="000A5E9C" w:rsidRPr="005C03B4" w14:paraId="061DD658" w14:textId="77777777" w:rsidTr="000A5E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CA16" w14:textId="594F73D8" w:rsidR="000A5E9C" w:rsidRPr="005C03B4" w:rsidRDefault="000A5E9C" w:rsidP="000A5E9C">
            <w:pPr>
              <w:pStyle w:val="Footer"/>
              <w:tabs>
                <w:tab w:val="left" w:pos="284"/>
              </w:tabs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hAnsiTheme="minorBidi" w:cstheme="minorBidi"/>
              </w:rPr>
              <w:t>26.</w:t>
            </w:r>
          </w:p>
        </w:tc>
        <w:tc>
          <w:tcPr>
            <w:tcW w:w="4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EB649" w14:textId="5359D6CB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32" w:hanging="15"/>
              <w:jc w:val="both"/>
              <w:rPr>
                <w:rFonts w:asciiTheme="minorBidi" w:hAnsiTheme="minorBidi" w:cstheme="minorBidi"/>
                <w:bCs/>
              </w:rPr>
            </w:pPr>
            <w:r w:rsidRPr="005C03B4">
              <w:rPr>
                <w:rFonts w:asciiTheme="minorBidi" w:eastAsia="Lucida Sans Unicode" w:hAnsiTheme="minorBidi" w:cstheme="minorBidi"/>
                <w:kern w:val="1"/>
                <w:lang w:eastAsia="ar-SA"/>
              </w:rPr>
              <w:t>Įkroviklis atitinka šiuos standartus arba lygiaverčius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A2AAE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IEC/NF EN 60146-1-1: 2009</w:t>
            </w:r>
          </w:p>
          <w:p w14:paraId="1F541EDE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IEC/NF EN 61000-6-2: 2006</w:t>
            </w:r>
          </w:p>
          <w:p w14:paraId="7930F353" w14:textId="77777777" w:rsidR="000A5E9C" w:rsidRPr="005C03B4" w:rsidRDefault="000A5E9C" w:rsidP="000A5E9C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511"/>
              </w:tabs>
              <w:suppressAutoHyphens/>
              <w:spacing w:after="0" w:line="240" w:lineRule="auto"/>
              <w:ind w:left="183" w:hanging="15"/>
              <w:contextualSpacing/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IEC/NF EN 61000-6-4: 2007</w:t>
            </w:r>
          </w:p>
          <w:p w14:paraId="7963F7F1" w14:textId="65F3BEB2" w:rsidR="000A5E9C" w:rsidRPr="005C03B4" w:rsidRDefault="000A5E9C" w:rsidP="000A5E9C">
            <w:pPr>
              <w:pStyle w:val="Footer"/>
              <w:tabs>
                <w:tab w:val="left" w:pos="511"/>
              </w:tabs>
              <w:spacing w:after="0" w:line="240" w:lineRule="auto"/>
              <w:ind w:left="183" w:right="143" w:hanging="15"/>
              <w:rPr>
                <w:rFonts w:asciiTheme="minorBidi" w:hAnsiTheme="minorBidi" w:cstheme="minorBidi"/>
              </w:rPr>
            </w:pPr>
            <w:r w:rsidRPr="005C03B4">
              <w:rPr>
                <w:rFonts w:asciiTheme="minorBidi" w:eastAsia="Lucida Sans Unicode" w:hAnsiTheme="minorBidi" w:cstheme="minorBidi"/>
                <w:iCs/>
                <w:kern w:val="1"/>
                <w:lang w:eastAsia="ar-SA"/>
              </w:rPr>
              <w:t>IEC/NF EN 60950-1: 2013</w:t>
            </w:r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C833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F285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38F50" w14:textId="77777777" w:rsidR="000A5E9C" w:rsidRPr="005C03B4" w:rsidRDefault="000A5E9C" w:rsidP="000A5E9C">
            <w:pPr>
              <w:pStyle w:val="Footer"/>
              <w:spacing w:after="0" w:line="240" w:lineRule="auto"/>
              <w:ind w:right="143"/>
              <w:jc w:val="center"/>
              <w:rPr>
                <w:rFonts w:asciiTheme="minorBidi" w:hAnsiTheme="minorBidi" w:cstheme="minorBidi"/>
              </w:rPr>
            </w:pPr>
          </w:p>
        </w:tc>
      </w:tr>
    </w:tbl>
    <w:p w14:paraId="798837AE" w14:textId="77777777" w:rsidR="0040097E" w:rsidRPr="005C03B4" w:rsidRDefault="0040097E" w:rsidP="0040097E">
      <w:pPr>
        <w:pStyle w:val="Footer"/>
        <w:spacing w:after="0" w:line="240" w:lineRule="auto"/>
        <w:ind w:right="143"/>
        <w:rPr>
          <w:rFonts w:asciiTheme="minorBidi" w:hAnsiTheme="minorBidi" w:cstheme="minorBidi"/>
        </w:rPr>
      </w:pPr>
      <w:r w:rsidRPr="005C03B4">
        <w:rPr>
          <w:rFonts w:asciiTheme="minorBidi" w:hAnsiTheme="minorBidi" w:cstheme="minorBidi"/>
          <w:b/>
          <w:bCs/>
        </w:rPr>
        <w:t xml:space="preserve">* </w:t>
      </w:r>
      <w:r w:rsidRPr="005C03B4">
        <w:rPr>
          <w:rFonts w:asciiTheme="minorBidi" w:hAnsiTheme="minorBidi" w:cstheme="minorBidi"/>
        </w:rPr>
        <w:t>Jei Prekės gamintojo dokumente nenurodyta konkreti reikšmė gali būti teikiama tiekėjo deklaracija</w:t>
      </w:r>
    </w:p>
    <w:p w14:paraId="79CD10F5" w14:textId="77777777" w:rsidR="0040097E" w:rsidRPr="005C03B4" w:rsidRDefault="0040097E" w:rsidP="0040097E">
      <w:pPr>
        <w:pStyle w:val="ListParagraph"/>
        <w:spacing w:after="0" w:line="240" w:lineRule="auto"/>
        <w:ind w:left="720"/>
        <w:rPr>
          <w:rFonts w:asciiTheme="minorBidi" w:hAnsiTheme="minorBidi" w:cstheme="minorBidi"/>
        </w:rPr>
      </w:pPr>
    </w:p>
    <w:p w14:paraId="31D87CDF" w14:textId="77777777" w:rsidR="0040097E" w:rsidRPr="005C03B4" w:rsidRDefault="0040097E" w:rsidP="0040097E">
      <w:pPr>
        <w:widowControl w:val="0"/>
        <w:tabs>
          <w:tab w:val="left" w:pos="480"/>
        </w:tabs>
        <w:spacing w:after="0" w:line="240" w:lineRule="auto"/>
        <w:jc w:val="center"/>
        <w:rPr>
          <w:rFonts w:asciiTheme="minorBidi" w:hAnsiTheme="minorBidi" w:cstheme="minorBidi"/>
        </w:rPr>
      </w:pPr>
    </w:p>
    <w:p w14:paraId="0301D19F" w14:textId="77777777" w:rsidR="0040097E" w:rsidRPr="005C03B4" w:rsidRDefault="0040097E" w:rsidP="0040097E">
      <w:pPr>
        <w:widowControl w:val="0"/>
        <w:tabs>
          <w:tab w:val="left" w:pos="480"/>
        </w:tabs>
        <w:spacing w:after="0" w:line="240" w:lineRule="auto"/>
        <w:jc w:val="center"/>
        <w:rPr>
          <w:rFonts w:asciiTheme="minorBidi" w:hAnsiTheme="minorBidi" w:cstheme="minorBidi"/>
        </w:rPr>
      </w:pPr>
    </w:p>
    <w:p w14:paraId="77D3737C" w14:textId="77777777" w:rsidR="0040097E" w:rsidRPr="005C03B4" w:rsidRDefault="0040097E" w:rsidP="0040097E">
      <w:pPr>
        <w:widowControl w:val="0"/>
        <w:tabs>
          <w:tab w:val="left" w:pos="480"/>
        </w:tabs>
        <w:spacing w:after="0" w:line="240" w:lineRule="auto"/>
        <w:jc w:val="center"/>
        <w:rPr>
          <w:rFonts w:asciiTheme="minorBidi" w:hAnsiTheme="minorBidi" w:cstheme="minorBidi"/>
        </w:rPr>
      </w:pPr>
      <w:r w:rsidRPr="005C03B4">
        <w:rPr>
          <w:rFonts w:asciiTheme="minorBidi" w:hAnsiTheme="minorBidi" w:cstheme="minorBidi"/>
        </w:rPr>
        <w:t>____________________________________________________________________</w:t>
      </w:r>
    </w:p>
    <w:p w14:paraId="06025B22" w14:textId="77777777" w:rsidR="0040097E" w:rsidRPr="005C03B4" w:rsidRDefault="0040097E" w:rsidP="0040097E">
      <w:pPr>
        <w:widowControl w:val="0"/>
        <w:tabs>
          <w:tab w:val="left" w:pos="480"/>
        </w:tabs>
        <w:spacing w:after="0" w:line="240" w:lineRule="auto"/>
        <w:jc w:val="center"/>
        <w:rPr>
          <w:rFonts w:asciiTheme="minorBidi" w:hAnsiTheme="minorBidi" w:cstheme="minorBidi"/>
        </w:rPr>
      </w:pPr>
      <w:r w:rsidRPr="005C03B4">
        <w:rPr>
          <w:rFonts w:asciiTheme="minorBidi" w:hAnsiTheme="minorBidi" w:cstheme="minorBidi"/>
        </w:rPr>
        <w:t>(Tiekėjo vadovo arba jo įgalioto asmens pareigos, vardas, pavardė, parašas)</w:t>
      </w:r>
    </w:p>
    <w:p w14:paraId="236ECDF1" w14:textId="77777777" w:rsidR="0040097E" w:rsidRPr="005C03B4" w:rsidRDefault="0040097E" w:rsidP="0040097E">
      <w:pPr>
        <w:spacing w:after="0" w:line="240" w:lineRule="auto"/>
        <w:jc w:val="center"/>
        <w:rPr>
          <w:rFonts w:asciiTheme="minorBidi" w:hAnsiTheme="minorBidi" w:cstheme="minorBidi"/>
          <w:iCs/>
        </w:rPr>
      </w:pPr>
    </w:p>
    <w:p w14:paraId="6CDF5EEE" w14:textId="77777777" w:rsidR="0040097E" w:rsidRPr="005C03B4" w:rsidRDefault="0040097E" w:rsidP="0040097E">
      <w:pPr>
        <w:spacing w:after="0" w:line="240" w:lineRule="auto"/>
        <w:jc w:val="center"/>
        <w:rPr>
          <w:rFonts w:asciiTheme="minorBidi" w:hAnsiTheme="minorBidi" w:cstheme="minorBidi"/>
          <w:iCs/>
        </w:rPr>
      </w:pPr>
      <w:r w:rsidRPr="005C03B4">
        <w:rPr>
          <w:rFonts w:asciiTheme="minorBidi" w:hAnsiTheme="minorBidi" w:cstheme="minorBidi"/>
          <w:iCs/>
        </w:rPr>
        <w:t>_______________</w:t>
      </w:r>
    </w:p>
    <w:p w14:paraId="35EDAC7A" w14:textId="77777777" w:rsidR="0040097E" w:rsidRPr="005C03B4" w:rsidRDefault="0040097E" w:rsidP="00442741">
      <w:pPr>
        <w:spacing w:after="0" w:line="240" w:lineRule="auto"/>
        <w:jc w:val="both"/>
        <w:rPr>
          <w:rFonts w:asciiTheme="minorBidi" w:hAnsiTheme="minorBidi" w:cstheme="minorBidi"/>
          <w:iCs/>
        </w:rPr>
      </w:pPr>
    </w:p>
    <w:sectPr w:rsidR="0040097E" w:rsidRPr="005C03B4" w:rsidSect="0063656E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5E5C6" w14:textId="77777777" w:rsidR="007F4095" w:rsidRDefault="007F4095" w:rsidP="00BB2A48">
      <w:pPr>
        <w:spacing w:after="0" w:line="240" w:lineRule="auto"/>
      </w:pPr>
      <w:r>
        <w:separator/>
      </w:r>
    </w:p>
  </w:endnote>
  <w:endnote w:type="continuationSeparator" w:id="0">
    <w:p w14:paraId="641A4DCF" w14:textId="77777777" w:rsidR="007F4095" w:rsidRDefault="007F4095" w:rsidP="00BB2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16557" w14:textId="77777777" w:rsidR="007F4095" w:rsidRDefault="007F4095" w:rsidP="00BB2A48">
      <w:pPr>
        <w:spacing w:after="0" w:line="240" w:lineRule="auto"/>
      </w:pPr>
      <w:r>
        <w:separator/>
      </w:r>
    </w:p>
  </w:footnote>
  <w:footnote w:type="continuationSeparator" w:id="0">
    <w:p w14:paraId="1736B58C" w14:textId="77777777" w:rsidR="007F4095" w:rsidRDefault="007F4095" w:rsidP="00BB2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991268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643C27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0" name="Paveikslėlis 17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643C27">
      <w:rPr>
        <w:rFonts w:ascii="Times New Roman" w:hAnsi="Times New Roman"/>
        <w:b/>
        <w:caps/>
      </w:rPr>
      <w:t>direktorius</w:t>
    </w:r>
  </w:p>
  <w:p w14:paraId="51FD13B9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643C27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643C27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2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F40F52"/>
    <w:multiLevelType w:val="multilevel"/>
    <w:tmpl w:val="4B243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4CB86C5F"/>
    <w:multiLevelType w:val="hybridMultilevel"/>
    <w:tmpl w:val="DCB826E6"/>
    <w:lvl w:ilvl="0" w:tplc="80AA8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E1E6B"/>
    <w:multiLevelType w:val="hybridMultilevel"/>
    <w:tmpl w:val="C77A36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6A253CB"/>
    <w:multiLevelType w:val="hybridMultilevel"/>
    <w:tmpl w:val="59BCDA1A"/>
    <w:lvl w:ilvl="0" w:tplc="24702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463A8F"/>
    <w:multiLevelType w:val="hybridMultilevel"/>
    <w:tmpl w:val="B88A0F86"/>
    <w:lvl w:ilvl="0" w:tplc="040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1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86329">
    <w:abstractNumId w:val="30"/>
  </w:num>
  <w:num w:numId="2" w16cid:durableId="1656176831">
    <w:abstractNumId w:val="5"/>
  </w:num>
  <w:num w:numId="3" w16cid:durableId="1731269525">
    <w:abstractNumId w:val="2"/>
  </w:num>
  <w:num w:numId="4" w16cid:durableId="1195801307">
    <w:abstractNumId w:val="24"/>
  </w:num>
  <w:num w:numId="5" w16cid:durableId="1380327514">
    <w:abstractNumId w:val="31"/>
  </w:num>
  <w:num w:numId="6" w16cid:durableId="1721856151">
    <w:abstractNumId w:val="12"/>
  </w:num>
  <w:num w:numId="7" w16cid:durableId="749691965">
    <w:abstractNumId w:val="3"/>
  </w:num>
  <w:num w:numId="8" w16cid:durableId="1298796078">
    <w:abstractNumId w:val="4"/>
  </w:num>
  <w:num w:numId="9" w16cid:durableId="17190897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1790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90825497">
    <w:abstractNumId w:val="8"/>
  </w:num>
  <w:num w:numId="12" w16cid:durableId="1703285294">
    <w:abstractNumId w:val="18"/>
  </w:num>
  <w:num w:numId="13" w16cid:durableId="11372609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08701550">
    <w:abstractNumId w:val="7"/>
  </w:num>
  <w:num w:numId="15" w16cid:durableId="589586818">
    <w:abstractNumId w:val="25"/>
  </w:num>
  <w:num w:numId="16" w16cid:durableId="379018872">
    <w:abstractNumId w:val="10"/>
  </w:num>
  <w:num w:numId="17" w16cid:durableId="711000234">
    <w:abstractNumId w:val="26"/>
  </w:num>
  <w:num w:numId="18" w16cid:durableId="1898860322">
    <w:abstractNumId w:val="29"/>
  </w:num>
  <w:num w:numId="19" w16cid:durableId="958535266">
    <w:abstractNumId w:val="11"/>
  </w:num>
  <w:num w:numId="20" w16cid:durableId="1758558781">
    <w:abstractNumId w:val="15"/>
  </w:num>
  <w:num w:numId="21" w16cid:durableId="1641770021">
    <w:abstractNumId w:val="27"/>
  </w:num>
  <w:num w:numId="22" w16cid:durableId="616718992">
    <w:abstractNumId w:val="0"/>
  </w:num>
  <w:num w:numId="23" w16cid:durableId="1760909408">
    <w:abstractNumId w:val="9"/>
  </w:num>
  <w:num w:numId="24" w16cid:durableId="1870560996">
    <w:abstractNumId w:val="14"/>
  </w:num>
  <w:num w:numId="25" w16cid:durableId="1084648210">
    <w:abstractNumId w:val="13"/>
  </w:num>
  <w:num w:numId="26" w16cid:durableId="905144427">
    <w:abstractNumId w:val="1"/>
  </w:num>
  <w:num w:numId="27" w16cid:durableId="1755320361">
    <w:abstractNumId w:val="28"/>
  </w:num>
  <w:num w:numId="28" w16cid:durableId="1657301873">
    <w:abstractNumId w:val="19"/>
  </w:num>
  <w:num w:numId="29" w16cid:durableId="690644331">
    <w:abstractNumId w:val="22"/>
  </w:num>
  <w:num w:numId="30" w16cid:durableId="277951383">
    <w:abstractNumId w:val="16"/>
  </w:num>
  <w:num w:numId="31" w16cid:durableId="761024900">
    <w:abstractNumId w:val="21"/>
  </w:num>
  <w:num w:numId="32" w16cid:durableId="15015026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7F32"/>
    <w:rsid w:val="0001523D"/>
    <w:rsid w:val="0001531B"/>
    <w:rsid w:val="00016FAA"/>
    <w:rsid w:val="00037703"/>
    <w:rsid w:val="00042E83"/>
    <w:rsid w:val="00055993"/>
    <w:rsid w:val="00065EE2"/>
    <w:rsid w:val="00071159"/>
    <w:rsid w:val="000717AE"/>
    <w:rsid w:val="00072A61"/>
    <w:rsid w:val="000767A9"/>
    <w:rsid w:val="00076A04"/>
    <w:rsid w:val="00087587"/>
    <w:rsid w:val="00096C01"/>
    <w:rsid w:val="000A489C"/>
    <w:rsid w:val="000A5B0A"/>
    <w:rsid w:val="000A5E9C"/>
    <w:rsid w:val="000B07D3"/>
    <w:rsid w:val="000B099F"/>
    <w:rsid w:val="000B274B"/>
    <w:rsid w:val="000B33BF"/>
    <w:rsid w:val="000B3DE4"/>
    <w:rsid w:val="000C10C9"/>
    <w:rsid w:val="000C6E67"/>
    <w:rsid w:val="000E050E"/>
    <w:rsid w:val="000E4A74"/>
    <w:rsid w:val="000F146B"/>
    <w:rsid w:val="000F6282"/>
    <w:rsid w:val="00106219"/>
    <w:rsid w:val="001259AD"/>
    <w:rsid w:val="0013125B"/>
    <w:rsid w:val="001333A9"/>
    <w:rsid w:val="00141FA7"/>
    <w:rsid w:val="00142F05"/>
    <w:rsid w:val="00143654"/>
    <w:rsid w:val="0014556D"/>
    <w:rsid w:val="00150162"/>
    <w:rsid w:val="001604B5"/>
    <w:rsid w:val="001707FC"/>
    <w:rsid w:val="00170F67"/>
    <w:rsid w:val="001713B8"/>
    <w:rsid w:val="001770AF"/>
    <w:rsid w:val="00183CF7"/>
    <w:rsid w:val="00191DD2"/>
    <w:rsid w:val="001A2545"/>
    <w:rsid w:val="001A2EEC"/>
    <w:rsid w:val="001A34D6"/>
    <w:rsid w:val="001A3DF6"/>
    <w:rsid w:val="001A5F1E"/>
    <w:rsid w:val="001A61F5"/>
    <w:rsid w:val="001B30DF"/>
    <w:rsid w:val="001B363F"/>
    <w:rsid w:val="001C703E"/>
    <w:rsid w:val="001D66CF"/>
    <w:rsid w:val="001D6ED7"/>
    <w:rsid w:val="001E12C1"/>
    <w:rsid w:val="001E7BAC"/>
    <w:rsid w:val="001F158C"/>
    <w:rsid w:val="00202131"/>
    <w:rsid w:val="00202466"/>
    <w:rsid w:val="0020548D"/>
    <w:rsid w:val="00205DB3"/>
    <w:rsid w:val="00211F78"/>
    <w:rsid w:val="00231CDE"/>
    <w:rsid w:val="002410AC"/>
    <w:rsid w:val="00251895"/>
    <w:rsid w:val="00252F0D"/>
    <w:rsid w:val="002531B1"/>
    <w:rsid w:val="0025592F"/>
    <w:rsid w:val="00261393"/>
    <w:rsid w:val="00265EC0"/>
    <w:rsid w:val="0027591E"/>
    <w:rsid w:val="00291442"/>
    <w:rsid w:val="002A6F88"/>
    <w:rsid w:val="002D131E"/>
    <w:rsid w:val="002D7D02"/>
    <w:rsid w:val="002F14EB"/>
    <w:rsid w:val="002F4948"/>
    <w:rsid w:val="002F6DF5"/>
    <w:rsid w:val="002F7B43"/>
    <w:rsid w:val="0031069F"/>
    <w:rsid w:val="003106A4"/>
    <w:rsid w:val="0031086B"/>
    <w:rsid w:val="003217DD"/>
    <w:rsid w:val="00334066"/>
    <w:rsid w:val="0034544F"/>
    <w:rsid w:val="0034722A"/>
    <w:rsid w:val="00355FFD"/>
    <w:rsid w:val="0036156E"/>
    <w:rsid w:val="00362934"/>
    <w:rsid w:val="00365BC3"/>
    <w:rsid w:val="00370664"/>
    <w:rsid w:val="003820EA"/>
    <w:rsid w:val="003A7D41"/>
    <w:rsid w:val="003C4B58"/>
    <w:rsid w:val="003D749F"/>
    <w:rsid w:val="003E5B44"/>
    <w:rsid w:val="003E6B72"/>
    <w:rsid w:val="003E6DB2"/>
    <w:rsid w:val="0040097E"/>
    <w:rsid w:val="00406EAB"/>
    <w:rsid w:val="0042463F"/>
    <w:rsid w:val="0043012C"/>
    <w:rsid w:val="004361CC"/>
    <w:rsid w:val="00436F0D"/>
    <w:rsid w:val="00442741"/>
    <w:rsid w:val="00450720"/>
    <w:rsid w:val="004564A5"/>
    <w:rsid w:val="00456F8C"/>
    <w:rsid w:val="00461346"/>
    <w:rsid w:val="00461F9B"/>
    <w:rsid w:val="004757D7"/>
    <w:rsid w:val="00480CB4"/>
    <w:rsid w:val="00482A83"/>
    <w:rsid w:val="00490C63"/>
    <w:rsid w:val="0049253B"/>
    <w:rsid w:val="0049698C"/>
    <w:rsid w:val="00497964"/>
    <w:rsid w:val="004C29A7"/>
    <w:rsid w:val="004C2F1A"/>
    <w:rsid w:val="004D15C8"/>
    <w:rsid w:val="004E4F1F"/>
    <w:rsid w:val="004F0BE2"/>
    <w:rsid w:val="00500946"/>
    <w:rsid w:val="00510D9B"/>
    <w:rsid w:val="00512FCC"/>
    <w:rsid w:val="00516E95"/>
    <w:rsid w:val="0052242E"/>
    <w:rsid w:val="00525DAE"/>
    <w:rsid w:val="0053515B"/>
    <w:rsid w:val="005352D4"/>
    <w:rsid w:val="005419AA"/>
    <w:rsid w:val="00555B86"/>
    <w:rsid w:val="005621B9"/>
    <w:rsid w:val="00572AB8"/>
    <w:rsid w:val="00573548"/>
    <w:rsid w:val="00583681"/>
    <w:rsid w:val="00595BC4"/>
    <w:rsid w:val="005A1ED2"/>
    <w:rsid w:val="005A4BCA"/>
    <w:rsid w:val="005A7BC8"/>
    <w:rsid w:val="005C03B4"/>
    <w:rsid w:val="005C7048"/>
    <w:rsid w:val="005D1E08"/>
    <w:rsid w:val="005D5520"/>
    <w:rsid w:val="005E1D47"/>
    <w:rsid w:val="005E6C45"/>
    <w:rsid w:val="005F0053"/>
    <w:rsid w:val="005F5E85"/>
    <w:rsid w:val="005F7791"/>
    <w:rsid w:val="00601AA7"/>
    <w:rsid w:val="00603DB4"/>
    <w:rsid w:val="00617732"/>
    <w:rsid w:val="00620D9C"/>
    <w:rsid w:val="0063656E"/>
    <w:rsid w:val="00641638"/>
    <w:rsid w:val="006473DB"/>
    <w:rsid w:val="006505BA"/>
    <w:rsid w:val="00651932"/>
    <w:rsid w:val="00652B87"/>
    <w:rsid w:val="0067620F"/>
    <w:rsid w:val="006817A4"/>
    <w:rsid w:val="00681D05"/>
    <w:rsid w:val="006A5F4B"/>
    <w:rsid w:val="006B03A7"/>
    <w:rsid w:val="006B7C6B"/>
    <w:rsid w:val="006C3917"/>
    <w:rsid w:val="006C4FD3"/>
    <w:rsid w:val="006D17B1"/>
    <w:rsid w:val="006E63E0"/>
    <w:rsid w:val="006F3D77"/>
    <w:rsid w:val="00712F33"/>
    <w:rsid w:val="00713BB5"/>
    <w:rsid w:val="00723018"/>
    <w:rsid w:val="00723CF4"/>
    <w:rsid w:val="007245FA"/>
    <w:rsid w:val="0073685E"/>
    <w:rsid w:val="00744194"/>
    <w:rsid w:val="00754D9C"/>
    <w:rsid w:val="00775C1A"/>
    <w:rsid w:val="00777FBA"/>
    <w:rsid w:val="00793346"/>
    <w:rsid w:val="007943A6"/>
    <w:rsid w:val="00795D58"/>
    <w:rsid w:val="00797370"/>
    <w:rsid w:val="007A455C"/>
    <w:rsid w:val="007A5302"/>
    <w:rsid w:val="007A5B0C"/>
    <w:rsid w:val="007A7AB2"/>
    <w:rsid w:val="007B7556"/>
    <w:rsid w:val="007C3317"/>
    <w:rsid w:val="007C3BA5"/>
    <w:rsid w:val="007D32D3"/>
    <w:rsid w:val="007E1D4F"/>
    <w:rsid w:val="007E4F8D"/>
    <w:rsid w:val="007E76E8"/>
    <w:rsid w:val="007F4095"/>
    <w:rsid w:val="007F6FFF"/>
    <w:rsid w:val="0080538F"/>
    <w:rsid w:val="00817419"/>
    <w:rsid w:val="00820B45"/>
    <w:rsid w:val="00822078"/>
    <w:rsid w:val="00843800"/>
    <w:rsid w:val="00845F24"/>
    <w:rsid w:val="00847077"/>
    <w:rsid w:val="00852994"/>
    <w:rsid w:val="00854210"/>
    <w:rsid w:val="00864713"/>
    <w:rsid w:val="00864C00"/>
    <w:rsid w:val="00870ECE"/>
    <w:rsid w:val="008738AA"/>
    <w:rsid w:val="00874FD2"/>
    <w:rsid w:val="00884348"/>
    <w:rsid w:val="00885912"/>
    <w:rsid w:val="008933A8"/>
    <w:rsid w:val="00894625"/>
    <w:rsid w:val="008A4BA4"/>
    <w:rsid w:val="008A6931"/>
    <w:rsid w:val="008C0E92"/>
    <w:rsid w:val="008C301F"/>
    <w:rsid w:val="008C6509"/>
    <w:rsid w:val="008D79C8"/>
    <w:rsid w:val="008E44A2"/>
    <w:rsid w:val="008E7D4C"/>
    <w:rsid w:val="008F2C27"/>
    <w:rsid w:val="008F533F"/>
    <w:rsid w:val="008F537A"/>
    <w:rsid w:val="009040A9"/>
    <w:rsid w:val="0091430E"/>
    <w:rsid w:val="00915040"/>
    <w:rsid w:val="00920B87"/>
    <w:rsid w:val="00922BBB"/>
    <w:rsid w:val="00930A57"/>
    <w:rsid w:val="009338AF"/>
    <w:rsid w:val="00946AFC"/>
    <w:rsid w:val="00950ACE"/>
    <w:rsid w:val="0095528C"/>
    <w:rsid w:val="0095667E"/>
    <w:rsid w:val="00957148"/>
    <w:rsid w:val="0096028C"/>
    <w:rsid w:val="009659F5"/>
    <w:rsid w:val="00965D59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DC6"/>
    <w:rsid w:val="009A5861"/>
    <w:rsid w:val="009A60EE"/>
    <w:rsid w:val="009A67B4"/>
    <w:rsid w:val="009B58C5"/>
    <w:rsid w:val="009C03CF"/>
    <w:rsid w:val="009C08BF"/>
    <w:rsid w:val="009D6B22"/>
    <w:rsid w:val="009D7A5E"/>
    <w:rsid w:val="009E34C2"/>
    <w:rsid w:val="009E74A1"/>
    <w:rsid w:val="00A00A08"/>
    <w:rsid w:val="00A017AF"/>
    <w:rsid w:val="00A1103C"/>
    <w:rsid w:val="00A11E1B"/>
    <w:rsid w:val="00A12266"/>
    <w:rsid w:val="00A32ED6"/>
    <w:rsid w:val="00A41FC3"/>
    <w:rsid w:val="00A42E1B"/>
    <w:rsid w:val="00A5253A"/>
    <w:rsid w:val="00A80532"/>
    <w:rsid w:val="00A81DF1"/>
    <w:rsid w:val="00AA08DF"/>
    <w:rsid w:val="00AA5DAC"/>
    <w:rsid w:val="00AA7194"/>
    <w:rsid w:val="00AC1579"/>
    <w:rsid w:val="00AC2376"/>
    <w:rsid w:val="00AD7B4B"/>
    <w:rsid w:val="00B005BC"/>
    <w:rsid w:val="00B071C3"/>
    <w:rsid w:val="00B14F3C"/>
    <w:rsid w:val="00B15867"/>
    <w:rsid w:val="00B15E3C"/>
    <w:rsid w:val="00B21D45"/>
    <w:rsid w:val="00B2608E"/>
    <w:rsid w:val="00B328EC"/>
    <w:rsid w:val="00B41C0A"/>
    <w:rsid w:val="00B4527E"/>
    <w:rsid w:val="00B47ACF"/>
    <w:rsid w:val="00B53AC9"/>
    <w:rsid w:val="00B53FF7"/>
    <w:rsid w:val="00B611A9"/>
    <w:rsid w:val="00B62D28"/>
    <w:rsid w:val="00B63F43"/>
    <w:rsid w:val="00B64D14"/>
    <w:rsid w:val="00B70B9B"/>
    <w:rsid w:val="00B77F09"/>
    <w:rsid w:val="00B80D19"/>
    <w:rsid w:val="00B81084"/>
    <w:rsid w:val="00B94C8E"/>
    <w:rsid w:val="00BA3DAC"/>
    <w:rsid w:val="00BA43A6"/>
    <w:rsid w:val="00BB0D9E"/>
    <w:rsid w:val="00BB2A48"/>
    <w:rsid w:val="00BB38DE"/>
    <w:rsid w:val="00BC2092"/>
    <w:rsid w:val="00BC7EE6"/>
    <w:rsid w:val="00BD1087"/>
    <w:rsid w:val="00BE0A4F"/>
    <w:rsid w:val="00C00C77"/>
    <w:rsid w:val="00C03507"/>
    <w:rsid w:val="00C03A09"/>
    <w:rsid w:val="00C10AC9"/>
    <w:rsid w:val="00C11639"/>
    <w:rsid w:val="00C2017B"/>
    <w:rsid w:val="00C214C4"/>
    <w:rsid w:val="00C23C30"/>
    <w:rsid w:val="00C23E58"/>
    <w:rsid w:val="00C31A63"/>
    <w:rsid w:val="00C46D0A"/>
    <w:rsid w:val="00C51A87"/>
    <w:rsid w:val="00C522EF"/>
    <w:rsid w:val="00C526D3"/>
    <w:rsid w:val="00C534C7"/>
    <w:rsid w:val="00C56FC8"/>
    <w:rsid w:val="00C72807"/>
    <w:rsid w:val="00C7698F"/>
    <w:rsid w:val="00CA26B6"/>
    <w:rsid w:val="00CA6CE0"/>
    <w:rsid w:val="00CA71C1"/>
    <w:rsid w:val="00CB0393"/>
    <w:rsid w:val="00CB107F"/>
    <w:rsid w:val="00CB5E6D"/>
    <w:rsid w:val="00CC25C1"/>
    <w:rsid w:val="00CC4C81"/>
    <w:rsid w:val="00CD0949"/>
    <w:rsid w:val="00CD3148"/>
    <w:rsid w:val="00CE0844"/>
    <w:rsid w:val="00CE0DA5"/>
    <w:rsid w:val="00D0332F"/>
    <w:rsid w:val="00D134F9"/>
    <w:rsid w:val="00D14968"/>
    <w:rsid w:val="00D15F4E"/>
    <w:rsid w:val="00D2139E"/>
    <w:rsid w:val="00D22CB0"/>
    <w:rsid w:val="00D252ED"/>
    <w:rsid w:val="00D31EC6"/>
    <w:rsid w:val="00D34AB5"/>
    <w:rsid w:val="00D36E2A"/>
    <w:rsid w:val="00D41074"/>
    <w:rsid w:val="00D43612"/>
    <w:rsid w:val="00D45991"/>
    <w:rsid w:val="00D459E1"/>
    <w:rsid w:val="00D47D3A"/>
    <w:rsid w:val="00D76530"/>
    <w:rsid w:val="00D92EA3"/>
    <w:rsid w:val="00D96376"/>
    <w:rsid w:val="00DA1CFF"/>
    <w:rsid w:val="00DB035F"/>
    <w:rsid w:val="00DB1B45"/>
    <w:rsid w:val="00DB1DAF"/>
    <w:rsid w:val="00DB3E96"/>
    <w:rsid w:val="00DC0ACB"/>
    <w:rsid w:val="00DC111E"/>
    <w:rsid w:val="00DC3B03"/>
    <w:rsid w:val="00DC5DD8"/>
    <w:rsid w:val="00DD0A35"/>
    <w:rsid w:val="00DD5BA0"/>
    <w:rsid w:val="00DD7398"/>
    <w:rsid w:val="00DE5E32"/>
    <w:rsid w:val="00DF61B7"/>
    <w:rsid w:val="00DF6BCA"/>
    <w:rsid w:val="00E208A6"/>
    <w:rsid w:val="00E2094C"/>
    <w:rsid w:val="00E52A72"/>
    <w:rsid w:val="00E62919"/>
    <w:rsid w:val="00E759CA"/>
    <w:rsid w:val="00E804DC"/>
    <w:rsid w:val="00E85905"/>
    <w:rsid w:val="00E87E56"/>
    <w:rsid w:val="00E91DE9"/>
    <w:rsid w:val="00E97423"/>
    <w:rsid w:val="00EA673D"/>
    <w:rsid w:val="00EA75B2"/>
    <w:rsid w:val="00EB1AC0"/>
    <w:rsid w:val="00EC4243"/>
    <w:rsid w:val="00ED6B38"/>
    <w:rsid w:val="00ED6E02"/>
    <w:rsid w:val="00EE1FBF"/>
    <w:rsid w:val="00EF70F9"/>
    <w:rsid w:val="00F1242C"/>
    <w:rsid w:val="00F14A82"/>
    <w:rsid w:val="00F21874"/>
    <w:rsid w:val="00F31447"/>
    <w:rsid w:val="00F324B4"/>
    <w:rsid w:val="00F37D50"/>
    <w:rsid w:val="00F62D7A"/>
    <w:rsid w:val="00F63492"/>
    <w:rsid w:val="00F64493"/>
    <w:rsid w:val="00F662A1"/>
    <w:rsid w:val="00F7153D"/>
    <w:rsid w:val="00F80287"/>
    <w:rsid w:val="00F85CCE"/>
    <w:rsid w:val="00F90026"/>
    <w:rsid w:val="00F9006A"/>
    <w:rsid w:val="00F90251"/>
    <w:rsid w:val="00F957FE"/>
    <w:rsid w:val="00FA229C"/>
    <w:rsid w:val="00FA23D5"/>
    <w:rsid w:val="00FA6D7A"/>
    <w:rsid w:val="00FD0FD3"/>
    <w:rsid w:val="00FD3017"/>
    <w:rsid w:val="00FD6236"/>
    <w:rsid w:val="00FD631D"/>
    <w:rsid w:val="00FD6CC6"/>
    <w:rsid w:val="00FE5941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B5A73DD7-0436-4E38-A2D2-1BEE328C4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A48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List Paragraph Red,Bullet EY,Buletai,List Paragraph21,List Paragraph1,List Paragraph2,lp1,Bullet 1,Use Case List Paragraph,Numbering,List Paragraph11,List Paragraph111,Paragraph,List not in Table,Lentele,punktai"/>
    <w:basedOn w:val="Normal"/>
    <w:link w:val="ListParagraphChar"/>
    <w:uiPriority w:val="34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uiPriority w:val="99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List Paragraph Red Char,Bullet EY Char,Buletai Char,List Paragraph21 Char,List Paragraph1 Char,List Paragraph2 Char,lp1 Char,Bullet 1 Char,Use Case List Paragraph Char,Numbering Char,List Paragraph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DC4638-BAA5-4672-AE4F-E5DE06214702}">
  <ds:schemaRefs>
    <ds:schemaRef ds:uri="94e07698-bc97-4aa6-92b6-0fbc9b9fdadb"/>
    <ds:schemaRef ds:uri="http://schemas.microsoft.com/office/2006/metadata/properties"/>
    <ds:schemaRef ds:uri="http://purl.org/dc/elements/1.1/"/>
    <ds:schemaRef ds:uri="4c09c909-d14c-48c7-9432-14d3bd8e4af5"/>
    <ds:schemaRef ds:uri="http://purl.org/dc/dcmitype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748AAD-3E5A-40CC-99A1-60E3E9C90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134747-652A-44B0-AF9F-F2F6D593D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374</Words>
  <Characters>2480</Characters>
  <Application>Microsoft Office Word</Application>
  <DocSecurity>0</DocSecurity>
  <Lines>72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Rimutė Neciunskienė</cp:lastModifiedBy>
  <cp:revision>12</cp:revision>
  <cp:lastPrinted>2020-01-02T09:22:00Z</cp:lastPrinted>
  <dcterms:created xsi:type="dcterms:W3CDTF">2026-04-27T08:46:00Z</dcterms:created>
  <dcterms:modified xsi:type="dcterms:W3CDTF">2026-04-27T08:54:00Z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3400</vt:r8>
  </property>
</Properties>
</file>